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C3" w:rsidRPr="00E43191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>ПРИМЕРНЫЙ ПЕРЕЧЕНЬ ВОПРОСОВ</w:t>
      </w:r>
    </w:p>
    <w:p w:rsidR="00197FC3" w:rsidRPr="00E43191" w:rsidRDefault="00197FC3" w:rsidP="00C25F2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>по проекту нормативно правового акта администрации</w:t>
      </w:r>
    </w:p>
    <w:p w:rsidR="00AD5AA5" w:rsidRPr="00E43191" w:rsidRDefault="00197FC3" w:rsidP="0075505B">
      <w:pPr>
        <w:jc w:val="center"/>
        <w:rPr>
          <w:b/>
          <w:sz w:val="28"/>
          <w:szCs w:val="28"/>
        </w:rPr>
      </w:pPr>
      <w:r w:rsidRPr="00E43191">
        <w:rPr>
          <w:b/>
          <w:sz w:val="28"/>
          <w:szCs w:val="28"/>
        </w:rPr>
        <w:t xml:space="preserve">Пермского муниципального </w:t>
      </w:r>
      <w:r w:rsidR="00E43191">
        <w:rPr>
          <w:b/>
          <w:sz w:val="28"/>
          <w:szCs w:val="28"/>
        </w:rPr>
        <w:t>округа Пермского края</w:t>
      </w:r>
      <w:r w:rsidR="00C25F2B" w:rsidRPr="00E43191">
        <w:rPr>
          <w:b/>
          <w:sz w:val="28"/>
          <w:szCs w:val="28"/>
        </w:rPr>
        <w:t xml:space="preserve"> </w:t>
      </w:r>
      <w:r w:rsidR="007757EC" w:rsidRPr="00E43191">
        <w:rPr>
          <w:b/>
          <w:sz w:val="28"/>
          <w:szCs w:val="28"/>
        </w:rPr>
        <w:t>«</w:t>
      </w:r>
      <w:r w:rsidR="004C1EB3" w:rsidRPr="00E43191">
        <w:rPr>
          <w:b/>
          <w:sz w:val="28"/>
          <w:szCs w:val="28"/>
        </w:rPr>
        <w:fldChar w:fldCharType="begin"/>
      </w:r>
      <w:r w:rsidR="004C1EB3" w:rsidRPr="00E43191">
        <w:rPr>
          <w:b/>
          <w:sz w:val="28"/>
          <w:szCs w:val="28"/>
        </w:rPr>
        <w:instrText xml:space="preserve"> DOCPROPERTY  doc_summary  \* MERGEFORMAT </w:instrText>
      </w:r>
      <w:r w:rsidR="004C1EB3" w:rsidRPr="00E43191">
        <w:rPr>
          <w:b/>
          <w:sz w:val="28"/>
          <w:szCs w:val="28"/>
        </w:rPr>
        <w:fldChar w:fldCharType="separate"/>
      </w:r>
      <w:r w:rsidR="00E43191" w:rsidRPr="00E43191">
        <w:rPr>
          <w:b/>
          <w:sz w:val="28"/>
          <w:szCs w:val="28"/>
        </w:rPr>
        <w:t>Об установлении расходного обязательства Пермского муниципального округа и утверждении Порядка предоставления субсидий субъектам малого и среднего предпринимательства на возмещение части затрат на участие в выставках, ярмарках субъектов малого и среднего предпринимательства</w:t>
      </w:r>
      <w:r w:rsidR="004C1EB3" w:rsidRPr="00E43191">
        <w:rPr>
          <w:b/>
          <w:sz w:val="28"/>
          <w:szCs w:val="28"/>
        </w:rPr>
        <w:t>»</w:t>
      </w:r>
      <w:r w:rsidR="004C1EB3" w:rsidRPr="00E43191">
        <w:rPr>
          <w:b/>
          <w:sz w:val="28"/>
          <w:szCs w:val="28"/>
        </w:rPr>
        <w:fldChar w:fldCharType="end"/>
      </w:r>
    </w:p>
    <w:p w:rsidR="005C7341" w:rsidRPr="00C25F2B" w:rsidRDefault="005C7341" w:rsidP="00C25F2B">
      <w:pPr>
        <w:ind w:right="142" w:firstLine="709"/>
        <w:jc w:val="center"/>
        <w:rPr>
          <w:b/>
          <w:sz w:val="28"/>
          <w:szCs w:val="28"/>
        </w:rPr>
      </w:pPr>
    </w:p>
    <w:p w:rsidR="00C53955" w:rsidRDefault="007E3FC5" w:rsidP="00F1669C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Пожалуйста, заполните и направьте данную форму по электронной почте на адрес</w:t>
      </w:r>
      <w:r w:rsidR="00F1669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F1669C" w:rsidRPr="00F1669C">
          <w:rPr>
            <w:rStyle w:val="a3"/>
            <w:color w:val="auto"/>
            <w:sz w:val="28"/>
            <w:szCs w:val="28"/>
            <w:lang w:val="en-US"/>
          </w:rPr>
          <w:t>torgot</w:t>
        </w:r>
        <w:r w:rsidR="00F1669C" w:rsidRPr="00F1669C">
          <w:rPr>
            <w:rStyle w:val="a3"/>
            <w:color w:val="auto"/>
            <w:sz w:val="28"/>
            <w:szCs w:val="28"/>
          </w:rPr>
          <w:t>@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permraion</w:t>
        </w:r>
        <w:r w:rsidR="00F1669C" w:rsidRPr="00F1669C">
          <w:rPr>
            <w:rStyle w:val="a3"/>
            <w:color w:val="auto"/>
            <w:sz w:val="28"/>
            <w:szCs w:val="28"/>
          </w:rPr>
          <w:t>.</w:t>
        </w:r>
        <w:r w:rsidR="00F1669C" w:rsidRPr="00F1669C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C53955" w:rsidRDefault="007E3FC5" w:rsidP="00C5395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позднее </w:t>
      </w:r>
      <w:r w:rsidR="004C1EB3">
        <w:rPr>
          <w:sz w:val="28"/>
          <w:szCs w:val="28"/>
          <w:u w:val="single"/>
        </w:rPr>
        <w:t>2</w:t>
      </w:r>
      <w:r w:rsidR="00E43191">
        <w:rPr>
          <w:sz w:val="28"/>
          <w:szCs w:val="28"/>
          <w:u w:val="single"/>
        </w:rPr>
        <w:t>8</w:t>
      </w:r>
      <w:bookmarkStart w:id="0" w:name="_GoBack"/>
      <w:bookmarkEnd w:id="0"/>
      <w:r w:rsidR="0075505B">
        <w:rPr>
          <w:sz w:val="28"/>
          <w:szCs w:val="28"/>
          <w:u w:val="single"/>
        </w:rPr>
        <w:t xml:space="preserve"> марта</w:t>
      </w:r>
      <w:r w:rsidR="00F726F4" w:rsidRPr="00F726F4">
        <w:rPr>
          <w:sz w:val="28"/>
          <w:szCs w:val="28"/>
          <w:u w:val="single"/>
        </w:rPr>
        <w:t xml:space="preserve"> 202</w:t>
      </w:r>
      <w:r w:rsidR="0075505B">
        <w:rPr>
          <w:sz w:val="28"/>
          <w:szCs w:val="28"/>
          <w:u w:val="single"/>
        </w:rPr>
        <w:t>3</w:t>
      </w:r>
      <w:r w:rsidR="00F726F4" w:rsidRPr="00F726F4">
        <w:rPr>
          <w:sz w:val="28"/>
          <w:szCs w:val="28"/>
          <w:u w:val="single"/>
        </w:rPr>
        <w:t xml:space="preserve"> года</w:t>
      </w:r>
      <w:r w:rsidR="00C53955" w:rsidRPr="00F726F4">
        <w:rPr>
          <w:sz w:val="28"/>
          <w:szCs w:val="28"/>
          <w:u w:val="single"/>
        </w:rPr>
        <w:t>.</w:t>
      </w:r>
    </w:p>
    <w:p w:rsidR="007E3FC5" w:rsidRDefault="007E3FC5" w:rsidP="007E3FC5">
      <w:pPr>
        <w:ind w:right="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7E3FC5" w:rsidRDefault="007E3FC5" w:rsidP="007E3FC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7E3FC5" w:rsidTr="007E3FC5">
        <w:tc>
          <w:tcPr>
            <w:tcW w:w="9771" w:type="dxa"/>
          </w:tcPr>
          <w:p w:rsidR="007E3FC5" w:rsidRDefault="007925EA" w:rsidP="007925EA">
            <w:pPr>
              <w:ind w:right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информация</w:t>
            </w:r>
          </w:p>
          <w:p w:rsidR="007925EA" w:rsidRDefault="007925EA" w:rsidP="0075505B">
            <w:pPr>
              <w:spacing w:line="3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  <w:r w:rsidRPr="0075505B">
              <w:rPr>
                <w:sz w:val="28"/>
                <w:szCs w:val="28"/>
              </w:rPr>
              <w:t>организации</w:t>
            </w:r>
            <w:r w:rsidR="00F1669C" w:rsidRPr="0075505B">
              <w:rPr>
                <w:sz w:val="28"/>
                <w:szCs w:val="28"/>
              </w:rPr>
              <w:t xml:space="preserve">: </w:t>
            </w:r>
            <w:r w:rsidR="0075505B" w:rsidRPr="0075505B">
              <w:rPr>
                <w:sz w:val="28"/>
                <w:szCs w:val="28"/>
              </w:rPr>
              <w:t xml:space="preserve">управление по развитию агропромышленного </w:t>
            </w:r>
            <w:proofErr w:type="gramStart"/>
            <w:r w:rsidR="0075505B" w:rsidRPr="0075505B">
              <w:rPr>
                <w:sz w:val="28"/>
                <w:szCs w:val="28"/>
              </w:rPr>
              <w:t>комплекса  и</w:t>
            </w:r>
            <w:proofErr w:type="gramEnd"/>
            <w:r w:rsidR="0075505B" w:rsidRPr="0075505B">
              <w:rPr>
                <w:sz w:val="28"/>
                <w:szCs w:val="28"/>
              </w:rPr>
              <w:t xml:space="preserve"> предпринимательства администрации Пермского муниципального округа</w:t>
            </w:r>
            <w:r w:rsidR="0075505B">
              <w:rPr>
                <w:sz w:val="28"/>
                <w:szCs w:val="28"/>
              </w:rPr>
              <w:t xml:space="preserve"> </w:t>
            </w:r>
            <w:r w:rsidR="0075505B" w:rsidRPr="0075505B">
              <w:rPr>
                <w:sz w:val="28"/>
                <w:szCs w:val="28"/>
              </w:rPr>
              <w:t>Пермского края</w:t>
            </w:r>
            <w:r w:rsidR="0075505B">
              <w:rPr>
                <w:sz w:val="28"/>
                <w:szCs w:val="28"/>
              </w:rPr>
              <w:t>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Сфера деятельности</w:t>
            </w:r>
            <w:r w:rsidR="00F1669C">
              <w:rPr>
                <w:sz w:val="28"/>
                <w:szCs w:val="28"/>
              </w:rPr>
              <w:t>: содействие развитию малого и среднего предпринимательства.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контактного лица</w:t>
            </w:r>
            <w:r w:rsidR="00F1669C">
              <w:rPr>
                <w:sz w:val="28"/>
                <w:szCs w:val="28"/>
              </w:rPr>
              <w:t>: Захарченко Татьяна Николаевна.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контактного телефона</w:t>
            </w:r>
            <w:r w:rsidR="00F1669C">
              <w:rPr>
                <w:sz w:val="28"/>
                <w:szCs w:val="28"/>
              </w:rPr>
              <w:t>: 2 (342) 2</w:t>
            </w:r>
            <w:r w:rsidR="005C7341">
              <w:rPr>
                <w:sz w:val="28"/>
                <w:szCs w:val="28"/>
              </w:rPr>
              <w:t>14</w:t>
            </w:r>
            <w:r w:rsidR="00F1669C">
              <w:rPr>
                <w:sz w:val="28"/>
                <w:szCs w:val="28"/>
              </w:rPr>
              <w:t xml:space="preserve"> 26 55.</w:t>
            </w:r>
          </w:p>
          <w:p w:rsidR="007925EA" w:rsidRDefault="007925EA" w:rsidP="007925EA">
            <w:pPr>
              <w:ind w:righ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  <w:r w:rsidR="00F1669C">
              <w:rPr>
                <w:sz w:val="28"/>
                <w:szCs w:val="28"/>
              </w:rPr>
              <w:t xml:space="preserve">: </w:t>
            </w:r>
            <w:hyperlink r:id="rId6" w:history="1"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torgot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@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permraion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</w:rPr>
                <w:t>.</w:t>
              </w:r>
              <w:r w:rsidR="00F1669C" w:rsidRPr="00F1669C">
                <w:rPr>
                  <w:rStyle w:val="a3"/>
                  <w:color w:val="auto"/>
                  <w:sz w:val="28"/>
                  <w:szCs w:val="28"/>
                  <w:lang w:val="en-US"/>
                </w:rPr>
                <w:t>ru</w:t>
              </w:r>
            </w:hyperlink>
            <w:r w:rsidR="00F1669C">
              <w:t>.</w:t>
            </w:r>
          </w:p>
        </w:tc>
      </w:tr>
    </w:tbl>
    <w:p w:rsidR="007E3FC5" w:rsidRDefault="007E3FC5" w:rsidP="007E3FC5">
      <w:pPr>
        <w:ind w:right="142"/>
        <w:jc w:val="both"/>
        <w:rPr>
          <w:sz w:val="28"/>
          <w:szCs w:val="28"/>
        </w:rPr>
      </w:pPr>
    </w:p>
    <w:p w:rsidR="00D06A95" w:rsidRDefault="00F726F4" w:rsidP="007E3FC5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Оцените, насколько полно и точно отражены обязанности, ответственность субъектов регулирования, а так</w:t>
      </w:r>
      <w:r w:rsidR="00D06A95">
        <w:rPr>
          <w:sz w:val="28"/>
          <w:szCs w:val="28"/>
        </w:rPr>
        <w:t xml:space="preserve">же насколько понятно прописаны </w:t>
      </w:r>
      <w:r w:rsidR="00D06A95" w:rsidRPr="000C5919">
        <w:rPr>
          <w:sz w:val="28"/>
          <w:szCs w:val="28"/>
        </w:rPr>
        <w:t>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7E3FC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06A95" w:rsidRPr="000C5919" w:rsidRDefault="00F726F4" w:rsidP="00D06A9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6A95">
        <w:rPr>
          <w:sz w:val="28"/>
          <w:szCs w:val="28"/>
        </w:rPr>
        <w:t xml:space="preserve">. </w:t>
      </w:r>
      <w:r w:rsidR="00D06A95" w:rsidRPr="000C5919">
        <w:rPr>
          <w:sz w:val="28"/>
          <w:szCs w:val="28"/>
        </w:rPr>
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имеются ли технические ошибки;</w:t>
      </w:r>
    </w:p>
    <w:p w:rsidR="00D06A95" w:rsidRPr="000C5919" w:rsidRDefault="00D06A95" w:rsidP="00D06A95">
      <w:pPr>
        <w:tabs>
          <w:tab w:val="num" w:pos="0"/>
        </w:tabs>
        <w:jc w:val="both"/>
        <w:rPr>
          <w:sz w:val="28"/>
          <w:szCs w:val="28"/>
        </w:rPr>
      </w:pPr>
      <w:r w:rsidRPr="000C5919">
        <w:rPr>
          <w:sz w:val="28"/>
          <w:szCs w:val="28"/>
        </w:rPr>
        <w:t>- приводит ли исполнение положений регулирования к избыточным действиям или, наоборот, ограничивает действия субъектов предпринимательско</w:t>
      </w:r>
      <w:r w:rsidR="00C25F2B">
        <w:rPr>
          <w:sz w:val="28"/>
          <w:szCs w:val="28"/>
        </w:rPr>
        <w:t>й и инвестиционной деятельности</w:t>
      </w:r>
    </w:p>
    <w:p w:rsidR="00D06A95" w:rsidRDefault="00D06A95" w:rsidP="00D06A95">
      <w:pPr>
        <w:ind w:right="142"/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71"/>
      </w:tblGrid>
      <w:tr w:rsidR="00D06A95" w:rsidTr="00D06A95">
        <w:tc>
          <w:tcPr>
            <w:tcW w:w="9771" w:type="dxa"/>
          </w:tcPr>
          <w:p w:rsidR="00D06A95" w:rsidRDefault="00D06A95" w:rsidP="00D06A95">
            <w:pPr>
              <w:ind w:right="142"/>
              <w:jc w:val="both"/>
              <w:rPr>
                <w:sz w:val="28"/>
                <w:szCs w:val="28"/>
              </w:rPr>
            </w:pPr>
          </w:p>
        </w:tc>
      </w:tr>
    </w:tbl>
    <w:p w:rsidR="00DB130B" w:rsidRPr="007E3FC5" w:rsidRDefault="00DB130B" w:rsidP="00DC765B">
      <w:pPr>
        <w:ind w:right="142"/>
        <w:jc w:val="both"/>
        <w:rPr>
          <w:sz w:val="28"/>
          <w:szCs w:val="28"/>
        </w:rPr>
      </w:pPr>
    </w:p>
    <w:sectPr w:rsidR="00DB130B" w:rsidRPr="007E3FC5" w:rsidSect="00DC765B">
      <w:pgSz w:w="11906" w:h="16838"/>
      <w:pgMar w:top="1134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152"/>
    <w:rsid w:val="00197FC3"/>
    <w:rsid w:val="001D52FF"/>
    <w:rsid w:val="00222F7D"/>
    <w:rsid w:val="00232DE0"/>
    <w:rsid w:val="00241B26"/>
    <w:rsid w:val="00255AE8"/>
    <w:rsid w:val="002879F6"/>
    <w:rsid w:val="002B24AD"/>
    <w:rsid w:val="002D0152"/>
    <w:rsid w:val="00402725"/>
    <w:rsid w:val="00477CC2"/>
    <w:rsid w:val="004C0C0C"/>
    <w:rsid w:val="004C1EB3"/>
    <w:rsid w:val="00531645"/>
    <w:rsid w:val="005C7341"/>
    <w:rsid w:val="0060160A"/>
    <w:rsid w:val="006612CB"/>
    <w:rsid w:val="006B1EBC"/>
    <w:rsid w:val="00741C2E"/>
    <w:rsid w:val="0074589B"/>
    <w:rsid w:val="0075505B"/>
    <w:rsid w:val="007750A1"/>
    <w:rsid w:val="007757EC"/>
    <w:rsid w:val="007925EA"/>
    <w:rsid w:val="007C2BDF"/>
    <w:rsid w:val="007E3FC5"/>
    <w:rsid w:val="00837C59"/>
    <w:rsid w:val="0096050F"/>
    <w:rsid w:val="00992023"/>
    <w:rsid w:val="00A54E53"/>
    <w:rsid w:val="00AD5AA5"/>
    <w:rsid w:val="00AE6F4A"/>
    <w:rsid w:val="00AF50BA"/>
    <w:rsid w:val="00B17685"/>
    <w:rsid w:val="00B25062"/>
    <w:rsid w:val="00C25F2B"/>
    <w:rsid w:val="00C53955"/>
    <w:rsid w:val="00CF56ED"/>
    <w:rsid w:val="00D06A95"/>
    <w:rsid w:val="00D22A76"/>
    <w:rsid w:val="00D72604"/>
    <w:rsid w:val="00D8368C"/>
    <w:rsid w:val="00DB130B"/>
    <w:rsid w:val="00DC765B"/>
    <w:rsid w:val="00DE6E70"/>
    <w:rsid w:val="00DF5DA1"/>
    <w:rsid w:val="00E43191"/>
    <w:rsid w:val="00E72955"/>
    <w:rsid w:val="00F1669C"/>
    <w:rsid w:val="00F726F4"/>
    <w:rsid w:val="00FD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B94E2"/>
  <w15:docId w15:val="{EF6C82E6-484C-4649-909C-EB351D90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15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7E3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16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аголовок к тексту"/>
    <w:basedOn w:val="a"/>
    <w:next w:val="a8"/>
    <w:qFormat/>
    <w:rsid w:val="00C25F2B"/>
    <w:pPr>
      <w:suppressAutoHyphens/>
      <w:spacing w:after="480" w:line="240" w:lineRule="exact"/>
    </w:pPr>
    <w:rPr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C25F2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25F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rgot@permraion.ru" TargetMode="External"/><Relationship Id="rId5" Type="http://schemas.openxmlformats.org/officeDocument/2006/relationships/hyperlink" Target="mailto:torgot@permra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Татьяна</cp:lastModifiedBy>
  <cp:revision>2</cp:revision>
  <cp:lastPrinted>2022-02-02T08:48:00Z</cp:lastPrinted>
  <dcterms:created xsi:type="dcterms:W3CDTF">2023-03-17T07:59:00Z</dcterms:created>
  <dcterms:modified xsi:type="dcterms:W3CDTF">2023-03-17T07:59:00Z</dcterms:modified>
</cp:coreProperties>
</file>